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E3283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155782" w:rsidRDefault="00C87FA8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155782" w:rsidRPr="00643964" w:rsidRDefault="00155782" w:rsidP="00546A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>рафик тестирования взрослого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tbl>
      <w:tblPr>
        <w:tblStyle w:val="2"/>
        <w:tblpPr w:leftFromText="180" w:rightFromText="180" w:vertAnchor="page" w:horzAnchor="margin" w:tblpY="4381"/>
        <w:tblW w:w="9777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418"/>
      </w:tblGrid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0B5D80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  <w:r w:rsidR="00926C81" w:rsidRPr="000B5D80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26C81" w:rsidRPr="000B5D80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="000B5D80"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</w:p>
        </w:tc>
        <w:tc>
          <w:tcPr>
            <w:tcW w:w="2551" w:type="dxa"/>
          </w:tcPr>
          <w:p w:rsid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  <w:p w:rsidR="000B5D80" w:rsidRPr="00926C81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регистрация</w:t>
            </w:r>
          </w:p>
          <w:p w:rsidR="000B5D80" w:rsidRPr="00926C81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начало</w:t>
            </w:r>
          </w:p>
        </w:tc>
        <w:tc>
          <w:tcPr>
            <w:tcW w:w="1418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 xml:space="preserve">На согласовании 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 2,3,5 км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Щелковский хутор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14.0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14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.03.2019</w:t>
            </w:r>
          </w:p>
        </w:tc>
        <w:tc>
          <w:tcPr>
            <w:tcW w:w="3686" w:type="dxa"/>
          </w:tcPr>
          <w:p w:rsid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="00926C81"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Зальные </w:t>
            </w:r>
            <w:proofErr w:type="gramStart"/>
            <w:r w:rsidR="00926C81"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тесты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</w:t>
            </w:r>
            <w:proofErr w:type="gramEnd"/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>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0B5D80" w:rsidRPr="000B5D80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09.30 – начало 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На согласовании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Лыжи </w:t>
            </w:r>
            <w:r w:rsidR="000B5D80"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2,3,5 км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испытан.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Апрель-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>Май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По доп. графику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(Метание снаряда весом 500/700 г, бег 30,60,100 м, бег 1,5км,2 км, бег 3 км, смешанное передвижение, скандинавская ходьба</w:t>
            </w:r>
            <w:r w:rsidR="000B5D80">
              <w:rPr>
                <w:rFonts w:ascii="Times New Roman" w:eastAsiaTheme="minorHAnsi" w:hAnsi="Times New Roman"/>
                <w:sz w:val="20"/>
                <w:szCs w:val="20"/>
              </w:rPr>
              <w:t xml:space="preserve"> и другие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0B5D80" w:rsidRPr="00926C81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Апрель-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Май</w:t>
            </w:r>
          </w:p>
          <w:p w:rsidR="00926C81" w:rsidRPr="00926C81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По доп. графику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Зальные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 w:rsidR="000B5D80"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09.30 – начало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Фестиваль ГТО 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  <w:bookmarkStart w:id="0" w:name="_GoBack"/>
      <w:bookmarkEnd w:id="0"/>
      <w:r>
        <w:rPr>
          <w:rFonts w:ascii="Times New Roman" w:hAnsi="Times New Roman"/>
          <w:highlight w:val="yellow"/>
        </w:rPr>
        <w:t>ВАЖНО !!! Участие в тестировании возможно лишь при наличии поданной заранее заявки в Центр тестирования с пометкой даты сдачи каждого испытания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</w:rPr>
      </w:pPr>
      <w:r w:rsidRPr="0012138C">
        <w:rPr>
          <w:rFonts w:ascii="Times New Roman" w:hAnsi="Times New Roman"/>
          <w:highlight w:val="yellow"/>
        </w:rPr>
        <w:t>*возможны изменения дат испытаний</w:t>
      </w:r>
    </w:p>
    <w:p w:rsidR="005D75B0" w:rsidRPr="0028371B" w:rsidRDefault="000B5D80" w:rsidP="000B5D8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highlight w:val="yellow"/>
        </w:rPr>
        <w:t>** ОБЯЗАТЕЛЬНА предварительная регистрация в центре тестирования по т.2125354</w:t>
      </w:r>
    </w:p>
    <w:sectPr w:rsidR="005D75B0" w:rsidRPr="0028371B" w:rsidSect="00926C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B5D80"/>
    <w:rsid w:val="000C675E"/>
    <w:rsid w:val="0010105A"/>
    <w:rsid w:val="00105C83"/>
    <w:rsid w:val="00155782"/>
    <w:rsid w:val="0017578C"/>
    <w:rsid w:val="00183E51"/>
    <w:rsid w:val="0019486A"/>
    <w:rsid w:val="001B26AF"/>
    <w:rsid w:val="001F52CB"/>
    <w:rsid w:val="002160D0"/>
    <w:rsid w:val="002270EA"/>
    <w:rsid w:val="00235041"/>
    <w:rsid w:val="0028371B"/>
    <w:rsid w:val="002A5255"/>
    <w:rsid w:val="002C7D77"/>
    <w:rsid w:val="002D52F2"/>
    <w:rsid w:val="00323E30"/>
    <w:rsid w:val="00370B93"/>
    <w:rsid w:val="00383D4A"/>
    <w:rsid w:val="003846B8"/>
    <w:rsid w:val="00385737"/>
    <w:rsid w:val="003B7F8C"/>
    <w:rsid w:val="003D35BA"/>
    <w:rsid w:val="0042076C"/>
    <w:rsid w:val="004271DA"/>
    <w:rsid w:val="004C10B7"/>
    <w:rsid w:val="004D1253"/>
    <w:rsid w:val="004F4947"/>
    <w:rsid w:val="00526A3C"/>
    <w:rsid w:val="00546A9D"/>
    <w:rsid w:val="005566CD"/>
    <w:rsid w:val="005B1AFD"/>
    <w:rsid w:val="005B524A"/>
    <w:rsid w:val="005D0F64"/>
    <w:rsid w:val="005D75B0"/>
    <w:rsid w:val="005E509F"/>
    <w:rsid w:val="005F0C72"/>
    <w:rsid w:val="00620DDE"/>
    <w:rsid w:val="0064280B"/>
    <w:rsid w:val="00643964"/>
    <w:rsid w:val="0064461B"/>
    <w:rsid w:val="00657B03"/>
    <w:rsid w:val="00687424"/>
    <w:rsid w:val="00695862"/>
    <w:rsid w:val="006A48A0"/>
    <w:rsid w:val="006B34D1"/>
    <w:rsid w:val="006C0EE4"/>
    <w:rsid w:val="006C1ECA"/>
    <w:rsid w:val="006D3518"/>
    <w:rsid w:val="006F48EB"/>
    <w:rsid w:val="00737D46"/>
    <w:rsid w:val="00744098"/>
    <w:rsid w:val="00753F9E"/>
    <w:rsid w:val="00773CA2"/>
    <w:rsid w:val="007755E0"/>
    <w:rsid w:val="007B12C0"/>
    <w:rsid w:val="007B776B"/>
    <w:rsid w:val="007F0D5C"/>
    <w:rsid w:val="00816D99"/>
    <w:rsid w:val="00820B89"/>
    <w:rsid w:val="0088638C"/>
    <w:rsid w:val="008B7360"/>
    <w:rsid w:val="00901CD2"/>
    <w:rsid w:val="0091106C"/>
    <w:rsid w:val="00926C81"/>
    <w:rsid w:val="009554F6"/>
    <w:rsid w:val="009703CA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94044"/>
    <w:rsid w:val="00BA1560"/>
    <w:rsid w:val="00BD1CD0"/>
    <w:rsid w:val="00C87FA8"/>
    <w:rsid w:val="00CA2CF0"/>
    <w:rsid w:val="00CB5743"/>
    <w:rsid w:val="00CE3283"/>
    <w:rsid w:val="00CE36ED"/>
    <w:rsid w:val="00CF095E"/>
    <w:rsid w:val="00D00F01"/>
    <w:rsid w:val="00D163F5"/>
    <w:rsid w:val="00D3091B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7FE8"/>
    <w:rsid w:val="00E441F6"/>
    <w:rsid w:val="00E856EE"/>
    <w:rsid w:val="00EC0DB4"/>
    <w:rsid w:val="00F2223C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F525-B313-497A-A516-A354B74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Валентина Николаевна</cp:lastModifiedBy>
  <cp:revision>2</cp:revision>
  <cp:lastPrinted>2016-06-16T07:32:00Z</cp:lastPrinted>
  <dcterms:created xsi:type="dcterms:W3CDTF">2017-01-20T12:05:00Z</dcterms:created>
  <dcterms:modified xsi:type="dcterms:W3CDTF">2019-01-14T08:32:00Z</dcterms:modified>
</cp:coreProperties>
</file>